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17"/>
        <w:rPr>
          <w:sz w:val="20"/>
        </w:rPr>
      </w:pPr>
      <w:r>
        <w:rPr>
          <w:sz w:val="20"/>
        </w:rPr>
        <w:drawing>
          <wp:inline distT="0" distB="0" distL="0" distR="0">
            <wp:extent cx="3347538" cy="859154"/>
            <wp:effectExtent l="0" t="0" r="0" b="0"/>
            <wp:docPr id="1" name="Image 1" descr="University of South Carolina Lancaster Log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University of South Carolina Lancaster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538" cy="859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</w:pPr>
      <w:r>
        <w:rPr/>
        <w:t>Faculty Organization </w:t>
      </w:r>
      <w:r>
        <w:rPr>
          <w:spacing w:val="-2"/>
        </w:rPr>
        <w:t>Membership</w:t>
      </w:r>
    </w:p>
    <w:p>
      <w:pPr>
        <w:pStyle w:val="BodyText"/>
        <w:spacing w:before="2"/>
        <w:rPr>
          <w:rFonts w:ascii="Bernard MT Condensed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1143635</wp:posOffset>
                </wp:positionH>
                <wp:positionV relativeFrom="paragraph">
                  <wp:posOffset>147954</wp:posOffset>
                </wp:positionV>
                <wp:extent cx="2592070" cy="650176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592070" cy="650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72"/>
                            </w:tblGrid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4072" w:type="dxa"/>
                                  <w:tcBorders>
                                    <w:top w:val="nil"/>
                                  </w:tcBorders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7" w:right="6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Professors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spacing w:line="24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Richard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Van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Hall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Jerry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Currence**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Noni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Bohonak*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Fran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Gardner**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Lisa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Hammond+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Howard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Kingkade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Walter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Collins+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Maxie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(Ron)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Cox+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Stephen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Criswell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Annette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Golonka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Bettie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Ob-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Johnson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Sarah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Sellhorst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Chris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Bundrick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Alissa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K.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Holland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Steven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Campbell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Nick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Lawrence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Cai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Dana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Lawrence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1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Assoc.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Professors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Todd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Scarlett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Mark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Coe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Shemsi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Alhaddad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Andy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Yingst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Jason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Holt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David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Roberts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Fernanda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Burke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Kim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Richardson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Marybeth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Berry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Suzanne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Penuel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Ernest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Jenkins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Rebecca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Freeman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Elizabeth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Easley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0.050003pt;margin-top:11.65pt;width:204.1pt;height:511.95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72"/>
                      </w:tblGrid>
                      <w:tr>
                        <w:trPr>
                          <w:trHeight w:val="321" w:hRule="atLeast"/>
                        </w:trPr>
                        <w:tc>
                          <w:tcPr>
                            <w:tcW w:w="4072" w:type="dxa"/>
                            <w:tcBorders>
                              <w:top w:val="nil"/>
                            </w:tcBorders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7" w:right="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Professors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spacing w:line="24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Richard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Van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Hall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Jerry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Currence**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Noni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Bohonak*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Fran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Gardner**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Lisa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Hammond+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Howard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Kingkade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Walter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Collins+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Maxie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(Ron)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Cox+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Stephen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Criswell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Annette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Golonka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Bettie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Ob-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Johnson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Sarah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Sellhorst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Chris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Bundrick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Alissa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K.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Holland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Steven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Campbell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Nick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Lawrence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Cai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Dana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Lawrence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1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Assoc.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Professors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Todd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Scarlett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Mark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Coe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Shemsi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Alhaddad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Andy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Yingst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Jason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Holt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David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Roberts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Fernanda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Burke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Kim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Richardson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Marybeth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Berry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Suzanne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Penuel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Ernest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Jenkins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Rebecca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Freeman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Elizabeth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Easley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4116451</wp:posOffset>
                </wp:positionH>
                <wp:positionV relativeFrom="paragraph">
                  <wp:posOffset>144779</wp:posOffset>
                </wp:positionV>
                <wp:extent cx="2592070" cy="650494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592070" cy="6504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072"/>
                            </w:tblGrid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Susan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Cruise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Angela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Neal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Patrick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Lawrence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Brittany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Taylor-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Driggers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Peter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Seipel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2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Asst.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Professors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Jerrod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Yarosh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Nahid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Swails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McKenzie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Lemhouse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Amy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Gerald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Evan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Nooe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Sahar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Aghasafari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Connor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Austell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Logan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Cocklin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Allison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Jobe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1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Senior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Instructors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Kimberly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Covington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Darris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Hassell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Stan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Emanuel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Courtney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Catledge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Phillip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Parker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Tania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Wolochwianski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Jill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Castiglia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Allan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Pangburn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Mike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Sherrill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Claudia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Heinemann-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Priest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  <w:shd w:val="clear" w:color="auto" w:fill="A6A6A6"/>
                                </w:tcPr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Instructors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Dwayne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 Brown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Chris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Judge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Pernell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Lewis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Lynette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Martek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Suzette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Taylor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072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Garane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Garane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4.130005pt;margin-top:11.4pt;width:204.1pt;height:512.2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072"/>
                      </w:tblGrid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Susan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Cruise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Angela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Neal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Patrick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Lawrence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Brittany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Taylor-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Driggers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Peter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Seipel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2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Asst.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Professors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Jerrod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Yarosh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Nahid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Swails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McKenzie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Lemhouse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Amy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Gerald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Evan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Nooe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Sahar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Aghasafari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Connor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Austell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Logan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Cocklin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Allison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Jobe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1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Senior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Instructors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Kimberly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Covington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Darris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Hassell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Stan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Emanuel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Courtney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Catledge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Phillip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Parker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Tania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Wolochwianski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Jill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Castiglia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Allan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Pangburn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Mike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Sherrill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Claudia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Heinemann-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Priest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  <w:shd w:val="clear" w:color="auto" w:fill="A6A6A6"/>
                          </w:tcPr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Instructors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Dwayne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Brown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Chris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Judge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Pernell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Lewis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Lynette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Martek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Suzette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Taylor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072" w:type="dxa"/>
                          </w:tcPr>
                          <w:p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Garane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Garane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179"/>
        <w:rPr>
          <w:rFonts w:ascii="Bernard MT Condensed"/>
          <w:sz w:val="32"/>
        </w:rPr>
      </w:pPr>
    </w:p>
    <w:p>
      <w:pPr>
        <w:pStyle w:val="BodyText"/>
        <w:spacing w:line="249" w:lineRule="exact"/>
        <w:ind w:left="110"/>
      </w:pPr>
      <w:r>
        <w:rPr/>
        <w:t>*Denotes</w:t>
      </w:r>
      <w:r>
        <w:rPr>
          <w:spacing w:val="-4"/>
        </w:rPr>
        <w:t> </w:t>
      </w:r>
      <w:r>
        <w:rPr/>
        <w:t>Professor</w:t>
      </w:r>
      <w:r>
        <w:rPr>
          <w:spacing w:val="-1"/>
        </w:rPr>
        <w:t> </w:t>
      </w:r>
      <w:r>
        <w:rPr>
          <w:spacing w:val="-2"/>
        </w:rPr>
        <w:t>Emeritus</w:t>
      </w:r>
    </w:p>
    <w:p>
      <w:pPr>
        <w:pStyle w:val="BodyText"/>
        <w:spacing w:line="245" w:lineRule="exact"/>
        <w:ind w:left="110"/>
      </w:pPr>
      <w:r>
        <w:rPr/>
        <w:t>**Denotes</w:t>
      </w:r>
      <w:r>
        <w:rPr>
          <w:spacing w:val="-2"/>
        </w:rPr>
        <w:t> </w:t>
      </w:r>
      <w:r>
        <w:rPr/>
        <w:t>Distinguished</w:t>
      </w:r>
      <w:r>
        <w:rPr>
          <w:spacing w:val="-2"/>
        </w:rPr>
        <w:t> </w:t>
      </w:r>
      <w:r>
        <w:rPr/>
        <w:t>Professor</w:t>
      </w:r>
      <w:r>
        <w:rPr>
          <w:spacing w:val="-1"/>
        </w:rPr>
        <w:t> </w:t>
      </w:r>
      <w:r>
        <w:rPr>
          <w:spacing w:val="-2"/>
        </w:rPr>
        <w:t>Emeritus</w:t>
      </w:r>
    </w:p>
    <w:p>
      <w:pPr>
        <w:pStyle w:val="BodyText"/>
        <w:spacing w:line="249" w:lineRule="exact"/>
        <w:ind w:left="110"/>
      </w:pPr>
      <w:r>
        <w:rPr/>
        <w:t>+Denotes</w:t>
      </w:r>
      <w:r>
        <w:rPr>
          <w:spacing w:val="-3"/>
        </w:rPr>
        <w:t> </w:t>
      </w:r>
      <w:r>
        <w:rPr/>
        <w:t>Palmetto</w:t>
      </w:r>
      <w:r>
        <w:rPr>
          <w:spacing w:val="-3"/>
        </w:rPr>
        <w:t> </w:t>
      </w:r>
      <w:r>
        <w:rPr/>
        <w:t>College</w:t>
      </w:r>
      <w:r>
        <w:rPr>
          <w:spacing w:val="-1"/>
        </w:rPr>
        <w:t> </w:t>
      </w:r>
      <w:r>
        <w:rPr>
          <w:spacing w:val="-2"/>
        </w:rPr>
        <w:t>administrator</w:t>
      </w:r>
    </w:p>
    <w:p>
      <w:pPr>
        <w:spacing w:after="0" w:line="249" w:lineRule="exact"/>
        <w:sectPr>
          <w:type w:val="continuous"/>
          <w:pgSz w:w="12240" w:h="15840"/>
          <w:pgMar w:top="1120" w:bottom="280" w:left="1440" w:right="1560"/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2"/>
      </w:tblGrid>
      <w:tr>
        <w:trPr>
          <w:trHeight w:val="300" w:hRule="atLeast"/>
        </w:trPr>
        <w:tc>
          <w:tcPr>
            <w:tcW w:w="40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Tamika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Lewis</w:t>
            </w:r>
          </w:p>
        </w:tc>
      </w:tr>
      <w:tr>
        <w:trPr>
          <w:trHeight w:val="300" w:hRule="atLeast"/>
        </w:trPr>
        <w:tc>
          <w:tcPr>
            <w:tcW w:w="40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Deborah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Rowell</w:t>
            </w:r>
          </w:p>
        </w:tc>
      </w:tr>
      <w:tr>
        <w:trPr>
          <w:trHeight w:val="300" w:hRule="atLeast"/>
        </w:trPr>
        <w:tc>
          <w:tcPr>
            <w:tcW w:w="40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Brandon</w:t>
            </w:r>
            <w:r>
              <w:rPr>
                <w:spacing w:val="-2"/>
                <w:sz w:val="24"/>
              </w:rPr>
              <w:t> Newton</w:t>
            </w:r>
          </w:p>
        </w:tc>
      </w:tr>
      <w:tr>
        <w:trPr>
          <w:trHeight w:val="300" w:hRule="atLeast"/>
        </w:trPr>
        <w:tc>
          <w:tcPr>
            <w:tcW w:w="4072" w:type="dxa"/>
            <w:shd w:val="clear" w:color="auto" w:fill="A6A6A6"/>
          </w:tcPr>
          <w:p>
            <w:pPr>
              <w:pStyle w:val="TableParagraph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2"/>
                <w:sz w:val="24"/>
              </w:rPr>
              <w:t> Faculty</w:t>
            </w:r>
          </w:p>
        </w:tc>
      </w:tr>
      <w:tr>
        <w:trPr>
          <w:trHeight w:val="300" w:hRule="atLeast"/>
        </w:trPr>
        <w:tc>
          <w:tcPr>
            <w:tcW w:w="40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Rutledge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6"/>
        <w:rPr>
          <w:sz w:val="24"/>
        </w:rPr>
      </w:pPr>
    </w:p>
    <w:p>
      <w:pPr>
        <w:spacing w:line="273" w:lineRule="exact" w:before="0"/>
        <w:ind w:left="470" w:right="0" w:firstLine="0"/>
        <w:jc w:val="left"/>
        <w:rPr>
          <w:sz w:val="24"/>
        </w:rPr>
      </w:pPr>
      <w:r>
        <w:rPr>
          <w:sz w:val="24"/>
        </w:rPr>
        <w:t>*Denotes</w:t>
      </w:r>
      <w:r>
        <w:rPr>
          <w:spacing w:val="-3"/>
          <w:sz w:val="24"/>
        </w:rPr>
        <w:t> </w:t>
      </w:r>
      <w:r>
        <w:rPr>
          <w:sz w:val="24"/>
        </w:rPr>
        <w:t>Distinguished</w:t>
      </w:r>
      <w:r>
        <w:rPr>
          <w:spacing w:val="-4"/>
          <w:sz w:val="24"/>
        </w:rPr>
        <w:t> </w:t>
      </w:r>
      <w:r>
        <w:rPr>
          <w:sz w:val="24"/>
        </w:rPr>
        <w:t>Professor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Emeritus</w:t>
      </w:r>
    </w:p>
    <w:p>
      <w:pPr>
        <w:spacing w:line="273" w:lineRule="exact" w:before="0"/>
        <w:ind w:left="470" w:right="0" w:firstLine="0"/>
        <w:jc w:val="left"/>
        <w:rPr>
          <w:sz w:val="24"/>
        </w:rPr>
      </w:pPr>
      <w:r>
        <w:rPr>
          <w:sz w:val="24"/>
        </w:rPr>
        <w:t>+Denotes</w:t>
      </w:r>
      <w:r>
        <w:rPr>
          <w:spacing w:val="-4"/>
          <w:sz w:val="24"/>
        </w:rPr>
        <w:t> </w:t>
      </w:r>
      <w:r>
        <w:rPr>
          <w:sz w:val="24"/>
        </w:rPr>
        <w:t>Palmetto</w:t>
      </w:r>
      <w:r>
        <w:rPr>
          <w:spacing w:val="-4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administrator</w:t>
      </w:r>
    </w:p>
    <w:sectPr>
      <w:pgSz w:w="12240" w:h="15840"/>
      <w:pgMar w:top="1260" w:bottom="280" w:left="14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ernard MT Condensed">
    <w:altName w:val="Bernard MT Condense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0"/>
      <w:ind w:right="58"/>
      <w:jc w:val="center"/>
    </w:pPr>
    <w:rPr>
      <w:rFonts w:ascii="Bernard MT Condensed" w:hAnsi="Bernard MT Condensed" w:eastAsia="Bernard MT Condensed" w:cs="Bernard MT Condensed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7" w:lineRule="exact"/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 Lancaster</dc:creator>
  <dc:title>Faculty Organization Membership (2024-2025)</dc:title>
  <dcterms:created xsi:type="dcterms:W3CDTF">2025-03-07T15:49:39Z</dcterms:created>
  <dcterms:modified xsi:type="dcterms:W3CDTF">2025-03-07T15:49:39Z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2025-03-07T00:00:00Z</vt:filetime>
  </property>
</Properties>
</file>